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882C" w14:textId="2DFFB1BD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45526A83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019B9F7E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6BD09CFC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3D236051" w14:textId="046762D5" w:rsidR="00356CAA" w:rsidRDefault="00356CAA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  <w:r w:rsidRPr="00356CAA">
        <w:rPr>
          <w:b/>
          <w:bCs/>
          <w:color w:val="333333"/>
          <w:sz w:val="22"/>
          <w:szCs w:val="22"/>
        </w:rPr>
        <w:t>INFORMACJA O PODZIALE WYKORZYSTYWANIA CIEPŁA DOSTARCZANEGO DO OBIEKTU NA POTRZEBY GOSPODARSTWA DOMOWEGO</w:t>
      </w:r>
    </w:p>
    <w:p w14:paraId="0D473D5B" w14:textId="0109737A" w:rsidR="00356CAA" w:rsidRDefault="00356CAA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p w14:paraId="629FB143" w14:textId="23603C0C" w:rsidR="00356CAA" w:rsidRDefault="00356CAA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p w14:paraId="3DEC5C18" w14:textId="2F95E65A" w:rsidR="00356CAA" w:rsidRDefault="00356CAA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p w14:paraId="24B2D82C" w14:textId="77777777" w:rsidR="00356CAA" w:rsidRPr="00356CAA" w:rsidRDefault="00356CAA" w:rsidP="00356CAA">
      <w:pPr>
        <w:shd w:val="clear" w:color="auto" w:fill="FFFFFF"/>
        <w:jc w:val="center"/>
        <w:rPr>
          <w:b/>
          <w:bCs/>
          <w:color w:val="33333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968"/>
        <w:gridCol w:w="1996"/>
        <w:gridCol w:w="1837"/>
      </w:tblGrid>
      <w:tr w:rsidR="00356CAA" w14:paraId="142FB8F9" w14:textId="77777777" w:rsidTr="00356CAA">
        <w:tc>
          <w:tcPr>
            <w:tcW w:w="2261" w:type="dxa"/>
            <w:vMerge w:val="restart"/>
            <w:vAlign w:val="center"/>
          </w:tcPr>
          <w:p w14:paraId="5444567A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Odbiorca ciepła</w:t>
            </w:r>
          </w:p>
          <w:p w14:paraId="3BBD2EF2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vAlign w:val="center"/>
          </w:tcPr>
          <w:p w14:paraId="6DCA1FC6" w14:textId="40E65A45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Adres obiektu</w:t>
            </w:r>
          </w:p>
          <w:p w14:paraId="5309ABC1" w14:textId="4A31A66A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(punkt dostawy ciepła)</w:t>
            </w:r>
          </w:p>
          <w:p w14:paraId="5EA49342" w14:textId="350EFAE8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14:paraId="63BEC8E3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33" w:type="dxa"/>
            <w:gridSpan w:val="2"/>
            <w:vAlign w:val="center"/>
          </w:tcPr>
          <w:p w14:paraId="04588516" w14:textId="5170846B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 xml:space="preserve">Podział ciepła dostarczonego z </w:t>
            </w:r>
            <w:r w:rsidR="006C7969">
              <w:rPr>
                <w:b/>
                <w:bCs/>
                <w:color w:val="333333"/>
                <w:sz w:val="22"/>
                <w:szCs w:val="22"/>
              </w:rPr>
              <w:t>miejskiej sieci ciepłowniczej</w:t>
            </w:r>
            <w:r w:rsidRPr="00356CAA">
              <w:rPr>
                <w:b/>
                <w:bCs/>
                <w:color w:val="333333"/>
                <w:sz w:val="22"/>
                <w:szCs w:val="22"/>
              </w:rPr>
              <w:t xml:space="preserve"> na potrzeby:</w:t>
            </w:r>
          </w:p>
          <w:p w14:paraId="551B5243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6CAA" w14:paraId="5C33A01E" w14:textId="77777777" w:rsidTr="00356CAA">
        <w:tc>
          <w:tcPr>
            <w:tcW w:w="2261" w:type="dxa"/>
            <w:vMerge/>
            <w:vAlign w:val="center"/>
          </w:tcPr>
          <w:p w14:paraId="05D7D9C4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  <w:vMerge/>
            <w:vAlign w:val="center"/>
          </w:tcPr>
          <w:p w14:paraId="44C9D53F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50206A41" w14:textId="4AC4FF58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Gospodarstwa domowego</w:t>
            </w:r>
            <w:r w:rsidRPr="00356CAA">
              <w:rPr>
                <w:b/>
                <w:bCs/>
                <w:color w:val="333333"/>
                <w:sz w:val="22"/>
                <w:szCs w:val="22"/>
              </w:rPr>
              <w:t xml:space="preserve"> %</w:t>
            </w:r>
          </w:p>
          <w:p w14:paraId="0E06AFB3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B949BC0" w14:textId="38FA1AF2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56CAA">
              <w:rPr>
                <w:b/>
                <w:bCs/>
                <w:color w:val="333333"/>
                <w:sz w:val="22"/>
                <w:szCs w:val="22"/>
              </w:rPr>
              <w:t>Inne</w:t>
            </w:r>
            <w:r w:rsidRPr="00356CAA">
              <w:rPr>
                <w:b/>
                <w:bCs/>
                <w:color w:val="333333"/>
                <w:sz w:val="22"/>
                <w:szCs w:val="22"/>
              </w:rPr>
              <w:t xml:space="preserve"> %</w:t>
            </w:r>
          </w:p>
          <w:p w14:paraId="318F2964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6CAA" w14:paraId="7711F918" w14:textId="77777777" w:rsidTr="00356CAA">
        <w:trPr>
          <w:trHeight w:val="453"/>
        </w:trPr>
        <w:tc>
          <w:tcPr>
            <w:tcW w:w="2261" w:type="dxa"/>
          </w:tcPr>
          <w:p w14:paraId="139651DC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</w:tcPr>
          <w:p w14:paraId="08CF2B6F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6" w:type="dxa"/>
          </w:tcPr>
          <w:p w14:paraId="0EC1F1E2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1691330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6CAA" w14:paraId="1DEE98B0" w14:textId="77777777" w:rsidTr="00356CAA">
        <w:trPr>
          <w:trHeight w:val="432"/>
        </w:trPr>
        <w:tc>
          <w:tcPr>
            <w:tcW w:w="2261" w:type="dxa"/>
          </w:tcPr>
          <w:p w14:paraId="7FD904AA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</w:tcPr>
          <w:p w14:paraId="4394EABD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6" w:type="dxa"/>
          </w:tcPr>
          <w:p w14:paraId="42FE2D9A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C2837BA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6CAA" w14:paraId="77D2C5EF" w14:textId="77777777" w:rsidTr="00356CAA">
        <w:trPr>
          <w:trHeight w:val="552"/>
        </w:trPr>
        <w:tc>
          <w:tcPr>
            <w:tcW w:w="2261" w:type="dxa"/>
          </w:tcPr>
          <w:p w14:paraId="39CD7D6D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68" w:type="dxa"/>
          </w:tcPr>
          <w:p w14:paraId="1B5186C2" w14:textId="77777777" w:rsidR="00356CAA" w:rsidRPr="00356CAA" w:rsidRDefault="00356CAA" w:rsidP="00356CAA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996" w:type="dxa"/>
          </w:tcPr>
          <w:p w14:paraId="21AB70E2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9164E9D" w14:textId="77777777" w:rsidR="00356CAA" w:rsidRPr="00356CAA" w:rsidRDefault="00356CAA" w:rsidP="00356CAA">
            <w:pPr>
              <w:shd w:val="clear" w:color="auto" w:fill="FFFFFF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1132C524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63C1B504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 </w:t>
      </w:r>
    </w:p>
    <w:p w14:paraId="54508697" w14:textId="1FF490E5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 </w:t>
      </w:r>
    </w:p>
    <w:p w14:paraId="304835BC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4F31E39B" w14:textId="750AEC33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 </w:t>
      </w:r>
    </w:p>
    <w:p w14:paraId="47F59A5C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…………………………………………… ………………………………………</w:t>
      </w:r>
    </w:p>
    <w:p w14:paraId="342F8839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1E89D384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(Miejscowość, Data) (czytelny podpis odbiorcy ciepła)</w:t>
      </w:r>
    </w:p>
    <w:p w14:paraId="28843C81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</w:p>
    <w:p w14:paraId="7411FAA0" w14:textId="77777777" w:rsidR="00356CAA" w:rsidRPr="00356CAA" w:rsidRDefault="00356CAA" w:rsidP="00356CAA">
      <w:pPr>
        <w:shd w:val="clear" w:color="auto" w:fill="FFFFFF"/>
        <w:rPr>
          <w:color w:val="333333"/>
          <w:sz w:val="22"/>
          <w:szCs w:val="22"/>
        </w:rPr>
      </w:pPr>
      <w:r w:rsidRPr="00356CAA">
        <w:rPr>
          <w:color w:val="333333"/>
          <w:sz w:val="22"/>
          <w:szCs w:val="22"/>
        </w:rPr>
        <w:t> </w:t>
      </w:r>
    </w:p>
    <w:p w14:paraId="618D267E" w14:textId="77777777" w:rsidR="008C60B5" w:rsidRPr="00356CAA" w:rsidRDefault="008C60B5">
      <w:pPr>
        <w:rPr>
          <w:sz w:val="22"/>
          <w:szCs w:val="22"/>
        </w:rPr>
      </w:pPr>
    </w:p>
    <w:sectPr w:rsidR="008C60B5" w:rsidRPr="003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2C"/>
    <w:rsid w:val="0009572C"/>
    <w:rsid w:val="00356CAA"/>
    <w:rsid w:val="004B47AD"/>
    <w:rsid w:val="006C7969"/>
    <w:rsid w:val="008C60B5"/>
    <w:rsid w:val="00983D9E"/>
    <w:rsid w:val="00AB401A"/>
    <w:rsid w:val="00B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13ED"/>
  <w15:chartTrackingRefBased/>
  <w15:docId w15:val="{294AB12A-4F76-4950-9E9F-65CB35FA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Cieplnej PEC Ełk</dc:creator>
  <cp:keywords/>
  <dc:description/>
  <cp:lastModifiedBy>Przedsiębiorstwo Energetyki Cieplnej PEC Ełk</cp:lastModifiedBy>
  <cp:revision>3</cp:revision>
  <dcterms:created xsi:type="dcterms:W3CDTF">2022-10-05T08:10:00Z</dcterms:created>
  <dcterms:modified xsi:type="dcterms:W3CDTF">2022-10-05T08:19:00Z</dcterms:modified>
</cp:coreProperties>
</file>